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1BD8" w:rsidRDefault="00F26839" w:rsidP="00F26839">
      <w:r>
        <w:rPr>
          <w:noProof/>
        </w:rPr>
        <w:drawing>
          <wp:inline distT="0" distB="0" distL="0" distR="0" wp14:anchorId="325FDFD1" wp14:editId="785BC163">
            <wp:extent cx="5943600" cy="3576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BD8">
        <w:t xml:space="preserve">Dragon v0.32 </w:t>
      </w:r>
    </w:p>
    <w:p w:rsidR="00CF1BD8" w:rsidRDefault="00CF1BD8" w:rsidP="00CF1BD8">
      <w:pPr>
        <w:jc w:val="center"/>
      </w:pPr>
      <w:r>
        <w:t>Instructions v0.1</w:t>
      </w:r>
    </w:p>
    <w:p w:rsidR="00846983" w:rsidRDefault="00846983">
      <w:r>
        <w:br w:type="page"/>
      </w:r>
    </w:p>
    <w:p w:rsidR="00CF1BD8" w:rsidRDefault="00CF1BD8" w:rsidP="00CF1BD8">
      <w:pPr>
        <w:jc w:val="center"/>
      </w:pPr>
    </w:p>
    <w:p w:rsidR="00CF1BD8" w:rsidRDefault="00CF1BD8" w:rsidP="00CF1BD8"/>
    <w:p w:rsidR="00CF1BD8" w:rsidRPr="00160540" w:rsidRDefault="00CF1BD8" w:rsidP="00CF1BD8">
      <w:pPr>
        <w:rPr>
          <w:b/>
        </w:rPr>
      </w:pPr>
      <w:r w:rsidRPr="00160540">
        <w:rPr>
          <w:b/>
        </w:rPr>
        <w:t>Parts Listing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6"/>
        <w:gridCol w:w="1545"/>
        <w:gridCol w:w="1729"/>
        <w:gridCol w:w="2590"/>
      </w:tblGrid>
      <w:tr w:rsidR="00694755" w:rsidTr="00694755">
        <w:tc>
          <w:tcPr>
            <w:tcW w:w="3486" w:type="dxa"/>
          </w:tcPr>
          <w:p w:rsidR="00CF1BD8" w:rsidRDefault="00F26839" w:rsidP="00CF1BD8">
            <w:r>
              <w:rPr>
                <w:noProof/>
              </w:rPr>
              <w:drawing>
                <wp:inline distT="0" distB="0" distL="0" distR="0" wp14:anchorId="3EB10D99" wp14:editId="1D6765C6">
                  <wp:extent cx="1642855" cy="922351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384" cy="92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CF1BD8" w:rsidRDefault="00B70D17" w:rsidP="00CF1BD8">
            <w:r>
              <w:t>PN001a – Inventory Interface Bar</w:t>
            </w:r>
          </w:p>
        </w:tc>
        <w:tc>
          <w:tcPr>
            <w:tcW w:w="1729" w:type="dxa"/>
          </w:tcPr>
          <w:p w:rsidR="00CF1BD8" w:rsidRDefault="00B70D17" w:rsidP="00CF1BD8">
            <w:r>
              <w:t>Wood or Equivalent</w:t>
            </w:r>
          </w:p>
        </w:tc>
        <w:tc>
          <w:tcPr>
            <w:tcW w:w="2590" w:type="dxa"/>
          </w:tcPr>
          <w:p w:rsidR="00CF1BD8" w:rsidRDefault="00B70D17" w:rsidP="00B70D17">
            <w:r>
              <w:t>1 critical, 2 non-critical dimensions, 3 fastener locations</w:t>
            </w:r>
          </w:p>
        </w:tc>
      </w:tr>
      <w:tr w:rsidR="00694755" w:rsidTr="00694755">
        <w:tc>
          <w:tcPr>
            <w:tcW w:w="3486" w:type="dxa"/>
          </w:tcPr>
          <w:p w:rsidR="00CF1BD8" w:rsidRDefault="00B70D17" w:rsidP="00CF1BD8">
            <w:r>
              <w:rPr>
                <w:noProof/>
              </w:rPr>
              <w:drawing>
                <wp:inline distT="0" distB="0" distL="0" distR="0" wp14:anchorId="6B93C6F5" wp14:editId="0A40A884">
                  <wp:extent cx="1614115" cy="856722"/>
                  <wp:effectExtent l="0" t="0" r="5715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671" cy="86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CF1BD8" w:rsidRDefault="00B70D17" w:rsidP="00846983">
            <w:r>
              <w:t xml:space="preserve">PN001b – Inventory Center </w:t>
            </w:r>
            <w:r w:rsidR="00846983">
              <w:t>Face</w:t>
            </w:r>
          </w:p>
        </w:tc>
        <w:tc>
          <w:tcPr>
            <w:tcW w:w="1729" w:type="dxa"/>
          </w:tcPr>
          <w:p w:rsidR="00CF1BD8" w:rsidRDefault="00B70D17" w:rsidP="00CF1BD8">
            <w:r>
              <w:t>Wood or Equivalent</w:t>
            </w:r>
          </w:p>
        </w:tc>
        <w:tc>
          <w:tcPr>
            <w:tcW w:w="2590" w:type="dxa"/>
          </w:tcPr>
          <w:p w:rsidR="00CF1BD8" w:rsidRDefault="00B70D17" w:rsidP="00CF1BD8">
            <w:r>
              <w:t>2 critical, 1 non-</w:t>
            </w:r>
            <w:proofErr w:type="spellStart"/>
            <w:r>
              <w:t>crictial</w:t>
            </w:r>
            <w:proofErr w:type="spellEnd"/>
            <w:r>
              <w:t xml:space="preserve"> dimensions, 2 fastener locations</w:t>
            </w:r>
          </w:p>
        </w:tc>
      </w:tr>
      <w:tr w:rsidR="00694755" w:rsidTr="00694755">
        <w:tc>
          <w:tcPr>
            <w:tcW w:w="3486" w:type="dxa"/>
          </w:tcPr>
          <w:p w:rsidR="00CF1BD8" w:rsidRDefault="00B70D17" w:rsidP="00CF1BD8">
            <w:r>
              <w:rPr>
                <w:noProof/>
              </w:rPr>
              <w:drawing>
                <wp:inline distT="0" distB="0" distL="0" distR="0" wp14:anchorId="2FA88627" wp14:editId="0FF7F0C4">
                  <wp:extent cx="1582309" cy="839841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872" cy="85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CF1BD8" w:rsidRDefault="00B70D17" w:rsidP="00846983">
            <w:r>
              <w:t xml:space="preserve">(2x) PN001c – Inventory Side </w:t>
            </w:r>
            <w:r w:rsidR="00846983">
              <w:t>Face</w:t>
            </w:r>
          </w:p>
        </w:tc>
        <w:tc>
          <w:tcPr>
            <w:tcW w:w="1729" w:type="dxa"/>
          </w:tcPr>
          <w:p w:rsidR="00CF1BD8" w:rsidRDefault="00B70D17" w:rsidP="00CF1BD8">
            <w:r>
              <w:t>Wood or Equivalent</w:t>
            </w:r>
          </w:p>
        </w:tc>
        <w:tc>
          <w:tcPr>
            <w:tcW w:w="2590" w:type="dxa"/>
          </w:tcPr>
          <w:p w:rsidR="00CF1BD8" w:rsidRDefault="00B70D17" w:rsidP="00CF1BD8">
            <w:r>
              <w:t>2 critical, 1 non-critical dimensions, 2 fastener locations</w:t>
            </w:r>
          </w:p>
        </w:tc>
      </w:tr>
      <w:tr w:rsidR="00694755" w:rsidTr="00694755">
        <w:tc>
          <w:tcPr>
            <w:tcW w:w="3486" w:type="dxa"/>
          </w:tcPr>
          <w:p w:rsidR="00CF1BD8" w:rsidRDefault="00846983" w:rsidP="00CF1BD8">
            <w:r>
              <w:rPr>
                <w:noProof/>
              </w:rPr>
              <w:drawing>
                <wp:inline distT="0" distB="0" distL="0" distR="0" wp14:anchorId="033A25D6" wp14:editId="2868AB6F">
                  <wp:extent cx="1544071" cy="834887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588" cy="8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CF1BD8" w:rsidRDefault="00846983" w:rsidP="00CF1BD8">
            <w:r>
              <w:t>(3x) PN002a –</w:t>
            </w:r>
          </w:p>
          <w:p w:rsidR="00846983" w:rsidRDefault="00846983" w:rsidP="00CF1BD8">
            <w:r>
              <w:t>Inventory Center Column</w:t>
            </w:r>
          </w:p>
        </w:tc>
        <w:tc>
          <w:tcPr>
            <w:tcW w:w="1729" w:type="dxa"/>
          </w:tcPr>
          <w:p w:rsidR="00CF1BD8" w:rsidRDefault="00846983" w:rsidP="00CF1BD8">
            <w:r>
              <w:t>Wood or Equivalent</w:t>
            </w:r>
          </w:p>
        </w:tc>
        <w:tc>
          <w:tcPr>
            <w:tcW w:w="2590" w:type="dxa"/>
          </w:tcPr>
          <w:p w:rsidR="00CF1BD8" w:rsidRDefault="00846983" w:rsidP="00CF1BD8">
            <w:r>
              <w:t>2 critical, 1 semi-critical dimensions, 5 fastener locations</w:t>
            </w:r>
          </w:p>
        </w:tc>
      </w:tr>
      <w:tr w:rsidR="00694755" w:rsidTr="00694755">
        <w:tc>
          <w:tcPr>
            <w:tcW w:w="3486" w:type="dxa"/>
          </w:tcPr>
          <w:p w:rsidR="00CF1BD8" w:rsidRDefault="00846983" w:rsidP="00CF1BD8">
            <w:r>
              <w:rPr>
                <w:noProof/>
              </w:rPr>
              <w:drawing>
                <wp:inline distT="0" distB="0" distL="0" distR="0" wp14:anchorId="4A65D622" wp14:editId="465321DB">
                  <wp:extent cx="1558455" cy="824516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864" cy="831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CF1BD8" w:rsidRDefault="00846983" w:rsidP="00846983">
            <w:r>
              <w:t>PN002b – Inventory Back Face</w:t>
            </w:r>
          </w:p>
        </w:tc>
        <w:tc>
          <w:tcPr>
            <w:tcW w:w="1729" w:type="dxa"/>
          </w:tcPr>
          <w:p w:rsidR="00CF1BD8" w:rsidRDefault="00846983" w:rsidP="00CF1BD8">
            <w:r>
              <w:t>Wood or Equivalent</w:t>
            </w:r>
          </w:p>
        </w:tc>
        <w:tc>
          <w:tcPr>
            <w:tcW w:w="2590" w:type="dxa"/>
          </w:tcPr>
          <w:p w:rsidR="00CF1BD8" w:rsidRDefault="00846983" w:rsidP="00CF1BD8">
            <w:r>
              <w:t>2 critical, 1 semi-critical dimensions, 7 fastener locations</w:t>
            </w:r>
          </w:p>
        </w:tc>
      </w:tr>
      <w:tr w:rsidR="00694755" w:rsidTr="00694755">
        <w:tc>
          <w:tcPr>
            <w:tcW w:w="3486" w:type="dxa"/>
          </w:tcPr>
          <w:p w:rsidR="00CF1BD8" w:rsidRDefault="00846983" w:rsidP="00CF1BD8">
            <w:r>
              <w:rPr>
                <w:noProof/>
              </w:rPr>
              <w:drawing>
                <wp:inline distT="0" distB="0" distL="0" distR="0" wp14:anchorId="22D1D2D8" wp14:editId="2DD9403D">
                  <wp:extent cx="1647605" cy="88259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722" cy="8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CF1BD8" w:rsidRDefault="00846983" w:rsidP="00CF1BD8">
            <w:r>
              <w:t>PN003 – Inventory Interface Plate</w:t>
            </w:r>
          </w:p>
        </w:tc>
        <w:tc>
          <w:tcPr>
            <w:tcW w:w="1729" w:type="dxa"/>
          </w:tcPr>
          <w:p w:rsidR="00CF1BD8" w:rsidRDefault="00846983" w:rsidP="00846983">
            <w:r>
              <w:t>Steel, thick Aluminum, or Equivalent (Rigidity requirement)</w:t>
            </w:r>
          </w:p>
        </w:tc>
        <w:tc>
          <w:tcPr>
            <w:tcW w:w="2590" w:type="dxa"/>
          </w:tcPr>
          <w:p w:rsidR="00CF1BD8" w:rsidRDefault="00846983" w:rsidP="00CF1BD8">
            <w:r>
              <w:t>All dimensions critical</w:t>
            </w:r>
          </w:p>
        </w:tc>
      </w:tr>
      <w:tr w:rsidR="00694755" w:rsidTr="00694755">
        <w:tc>
          <w:tcPr>
            <w:tcW w:w="3486" w:type="dxa"/>
          </w:tcPr>
          <w:p w:rsidR="00CF1BD8" w:rsidRDefault="00846983" w:rsidP="00CF1BD8">
            <w:r>
              <w:rPr>
                <w:noProof/>
              </w:rPr>
              <w:drawing>
                <wp:inline distT="0" distB="0" distL="0" distR="0" wp14:anchorId="73F96C3B" wp14:editId="44C65FD3">
                  <wp:extent cx="1627892" cy="874644"/>
                  <wp:effectExtent l="0" t="0" r="0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150" cy="884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CF1BD8" w:rsidRDefault="00846983" w:rsidP="00CF1BD8">
            <w:r>
              <w:t>PN004 – Axle</w:t>
            </w:r>
          </w:p>
        </w:tc>
        <w:tc>
          <w:tcPr>
            <w:tcW w:w="1729" w:type="dxa"/>
          </w:tcPr>
          <w:p w:rsidR="00CF1BD8" w:rsidRDefault="00846983" w:rsidP="00CF1BD8">
            <w:r>
              <w:t xml:space="preserve">Aluminum or soft Steel (Rigidity + </w:t>
            </w:r>
            <w:proofErr w:type="spellStart"/>
            <w:r>
              <w:t>Crossdrill</w:t>
            </w:r>
            <w:proofErr w:type="spellEnd"/>
            <w:r>
              <w:t xml:space="preserve"> requirement)</w:t>
            </w:r>
          </w:p>
        </w:tc>
        <w:tc>
          <w:tcPr>
            <w:tcW w:w="2590" w:type="dxa"/>
          </w:tcPr>
          <w:p w:rsidR="00CF1BD8" w:rsidRDefault="00F77141" w:rsidP="00CF1BD8">
            <w:r>
              <w:t>Length critical, diameter variable w/ associated parts variable</w:t>
            </w:r>
          </w:p>
        </w:tc>
      </w:tr>
      <w:tr w:rsidR="00694755" w:rsidTr="00694755">
        <w:tc>
          <w:tcPr>
            <w:tcW w:w="3486" w:type="dxa"/>
          </w:tcPr>
          <w:p w:rsidR="00CF1BD8" w:rsidRDefault="00F77141" w:rsidP="00CF1BD8">
            <w:r>
              <w:rPr>
                <w:noProof/>
              </w:rPr>
              <w:drawing>
                <wp:inline distT="0" distB="0" distL="0" distR="0" wp14:anchorId="3AD5CA1A" wp14:editId="07A60CE3">
                  <wp:extent cx="1697547" cy="906448"/>
                  <wp:effectExtent l="0" t="0" r="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243" cy="918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CF1BD8" w:rsidRDefault="00F77141" w:rsidP="00CF1BD8">
            <w:r>
              <w:t>PN005 – Large Gear</w:t>
            </w:r>
          </w:p>
        </w:tc>
        <w:tc>
          <w:tcPr>
            <w:tcW w:w="1729" w:type="dxa"/>
          </w:tcPr>
          <w:p w:rsidR="00CF1BD8" w:rsidRDefault="00F77141" w:rsidP="00F77141">
            <w:r>
              <w:t>3D printed currently, likely replicable from wood or similar</w:t>
            </w:r>
          </w:p>
        </w:tc>
        <w:tc>
          <w:tcPr>
            <w:tcW w:w="2590" w:type="dxa"/>
          </w:tcPr>
          <w:p w:rsidR="00CF1BD8" w:rsidRDefault="00F77141" w:rsidP="00CF1BD8">
            <w:r>
              <w:t>All dimensions critical</w:t>
            </w:r>
          </w:p>
        </w:tc>
      </w:tr>
      <w:tr w:rsidR="00694755" w:rsidTr="00694755">
        <w:tc>
          <w:tcPr>
            <w:tcW w:w="3486" w:type="dxa"/>
          </w:tcPr>
          <w:p w:rsidR="00F77141" w:rsidRDefault="00F77141" w:rsidP="00A8264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52E889" wp14:editId="575C5774">
                  <wp:extent cx="1630017" cy="878572"/>
                  <wp:effectExtent l="0" t="0" r="889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619" cy="88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F77141" w:rsidRDefault="00F77141" w:rsidP="00A82641">
            <w:r>
              <w:t>(4x) PN006 – Cam</w:t>
            </w:r>
          </w:p>
        </w:tc>
        <w:tc>
          <w:tcPr>
            <w:tcW w:w="1729" w:type="dxa"/>
          </w:tcPr>
          <w:p w:rsidR="00F77141" w:rsidRDefault="00F77141" w:rsidP="00A82641">
            <w:r>
              <w:t>Wood or equivalent</w:t>
            </w:r>
          </w:p>
        </w:tc>
        <w:tc>
          <w:tcPr>
            <w:tcW w:w="2590" w:type="dxa"/>
          </w:tcPr>
          <w:p w:rsidR="00F77141" w:rsidRDefault="00F77141" w:rsidP="00F77141">
            <w:r>
              <w:t>All dimensions critical (thickness semi-variable)</w:t>
            </w:r>
          </w:p>
        </w:tc>
      </w:tr>
      <w:tr w:rsidR="00694755" w:rsidTr="00694755">
        <w:trPr>
          <w:trHeight w:val="1574"/>
        </w:trPr>
        <w:tc>
          <w:tcPr>
            <w:tcW w:w="3486" w:type="dxa"/>
          </w:tcPr>
          <w:p w:rsidR="00F77141" w:rsidRDefault="00F77141" w:rsidP="00A826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DE271" wp14:editId="62D10000">
                  <wp:extent cx="1814506" cy="978011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539" cy="986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F77141" w:rsidRDefault="00F77141" w:rsidP="00A82641">
            <w:r>
              <w:t>PN007 – Case</w:t>
            </w:r>
          </w:p>
        </w:tc>
        <w:tc>
          <w:tcPr>
            <w:tcW w:w="1729" w:type="dxa"/>
          </w:tcPr>
          <w:p w:rsidR="00F77141" w:rsidRDefault="00F77141" w:rsidP="00A82641">
            <w:r>
              <w:t>Thin gauge sheet steel or aluminum</w:t>
            </w:r>
          </w:p>
        </w:tc>
        <w:tc>
          <w:tcPr>
            <w:tcW w:w="2590" w:type="dxa"/>
          </w:tcPr>
          <w:p w:rsidR="00F77141" w:rsidRDefault="00F77141" w:rsidP="00A82641">
            <w:r>
              <w:t>All dimensions critical (folded sheet metal)</w:t>
            </w:r>
          </w:p>
        </w:tc>
      </w:tr>
      <w:tr w:rsidR="00694755" w:rsidTr="00694755">
        <w:tc>
          <w:tcPr>
            <w:tcW w:w="3486" w:type="dxa"/>
          </w:tcPr>
          <w:p w:rsidR="00F77141" w:rsidRDefault="00BC385E" w:rsidP="00A826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5008B" wp14:editId="67EB5F8B">
                  <wp:extent cx="1748074" cy="954157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37" cy="957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F77141" w:rsidRDefault="00BC385E" w:rsidP="00A82641">
            <w:r>
              <w:t>PN008 – Mechanism Guard</w:t>
            </w:r>
          </w:p>
        </w:tc>
        <w:tc>
          <w:tcPr>
            <w:tcW w:w="1729" w:type="dxa"/>
          </w:tcPr>
          <w:p w:rsidR="00F77141" w:rsidRDefault="00BC385E" w:rsidP="00A82641">
            <w:r>
              <w:t>Thin gauge sheet steel or aluminum</w:t>
            </w:r>
          </w:p>
        </w:tc>
        <w:tc>
          <w:tcPr>
            <w:tcW w:w="2590" w:type="dxa"/>
          </w:tcPr>
          <w:p w:rsidR="00F77141" w:rsidRDefault="00BC385E" w:rsidP="00A82641">
            <w:r>
              <w:t>All dimensions critical (folded sheet metal)</w:t>
            </w:r>
          </w:p>
        </w:tc>
      </w:tr>
      <w:tr w:rsidR="00694755" w:rsidTr="00694755">
        <w:tc>
          <w:tcPr>
            <w:tcW w:w="3486" w:type="dxa"/>
          </w:tcPr>
          <w:p w:rsidR="00F77141" w:rsidRDefault="00BC385E" w:rsidP="00A826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225A97" wp14:editId="7387B064">
                  <wp:extent cx="1732532" cy="922351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254" cy="924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F77141" w:rsidRDefault="00BC385E" w:rsidP="00A82641">
            <w:r>
              <w:t>(2x) PN009 – Inventory Weights</w:t>
            </w:r>
          </w:p>
        </w:tc>
        <w:tc>
          <w:tcPr>
            <w:tcW w:w="1729" w:type="dxa"/>
          </w:tcPr>
          <w:p w:rsidR="00F77141" w:rsidRDefault="00BC385E" w:rsidP="00A82641">
            <w:r>
              <w:t>Wood, Heavy chunk of metal, or other &gt;500g mass</w:t>
            </w:r>
          </w:p>
        </w:tc>
        <w:tc>
          <w:tcPr>
            <w:tcW w:w="2590" w:type="dxa"/>
          </w:tcPr>
          <w:p w:rsidR="00F77141" w:rsidRDefault="00BC385E" w:rsidP="00A82641">
            <w:r>
              <w:t>2 dimensions semi-critical, 1 dimension minimized</w:t>
            </w:r>
          </w:p>
        </w:tc>
      </w:tr>
      <w:tr w:rsidR="00694755" w:rsidTr="00694755">
        <w:tc>
          <w:tcPr>
            <w:tcW w:w="3486" w:type="dxa"/>
          </w:tcPr>
          <w:p w:rsidR="00F77141" w:rsidRDefault="00BC385E" w:rsidP="00A826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1248E" wp14:editId="396664BE">
                  <wp:extent cx="1711240" cy="922351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936" cy="92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F77141" w:rsidRDefault="00BC385E" w:rsidP="00A82641">
            <w:r>
              <w:t>(2x) PN010 – Axle Supports</w:t>
            </w:r>
          </w:p>
        </w:tc>
        <w:tc>
          <w:tcPr>
            <w:tcW w:w="1729" w:type="dxa"/>
          </w:tcPr>
          <w:p w:rsidR="00F77141" w:rsidRDefault="00BC385E" w:rsidP="00A82641">
            <w:r>
              <w:t>Wood or equivalent</w:t>
            </w:r>
          </w:p>
        </w:tc>
        <w:tc>
          <w:tcPr>
            <w:tcW w:w="2590" w:type="dxa"/>
          </w:tcPr>
          <w:p w:rsidR="00F77141" w:rsidRDefault="00BC385E" w:rsidP="00A82641">
            <w:r>
              <w:t>All dimensions critical</w:t>
            </w:r>
          </w:p>
        </w:tc>
      </w:tr>
      <w:tr w:rsidR="00694755" w:rsidTr="00694755">
        <w:tc>
          <w:tcPr>
            <w:tcW w:w="3486" w:type="dxa"/>
          </w:tcPr>
          <w:p w:rsidR="00F77141" w:rsidRDefault="00BC385E" w:rsidP="00A826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3F16A6" wp14:editId="2FB29639">
                  <wp:extent cx="1884459" cy="1006253"/>
                  <wp:effectExtent l="0" t="0" r="1905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565" cy="1011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F77141" w:rsidRDefault="00BC385E" w:rsidP="00A82641">
            <w:r>
              <w:t>(2x) PN011 – End Caps</w:t>
            </w:r>
          </w:p>
        </w:tc>
        <w:tc>
          <w:tcPr>
            <w:tcW w:w="1729" w:type="dxa"/>
          </w:tcPr>
          <w:p w:rsidR="00F77141" w:rsidRDefault="00BC385E" w:rsidP="00A82641">
            <w:r>
              <w:t>Wood or equivalent</w:t>
            </w:r>
          </w:p>
        </w:tc>
        <w:tc>
          <w:tcPr>
            <w:tcW w:w="2590" w:type="dxa"/>
          </w:tcPr>
          <w:p w:rsidR="00F77141" w:rsidRDefault="00BC385E" w:rsidP="00A82641">
            <w:r>
              <w:t>2 dimensions critical, 1 dimension variable</w:t>
            </w:r>
          </w:p>
        </w:tc>
      </w:tr>
      <w:tr w:rsidR="00694755" w:rsidTr="00694755">
        <w:tc>
          <w:tcPr>
            <w:tcW w:w="3486" w:type="dxa"/>
          </w:tcPr>
          <w:p w:rsidR="00F77141" w:rsidRDefault="00BC385E" w:rsidP="00A826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45FFC0" wp14:editId="1279906A">
                  <wp:extent cx="1866953" cy="99391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711" cy="1002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F77141" w:rsidRDefault="00BC385E" w:rsidP="00A82641">
            <w:r>
              <w:t>PN012 – Faceplate</w:t>
            </w:r>
          </w:p>
        </w:tc>
        <w:tc>
          <w:tcPr>
            <w:tcW w:w="1729" w:type="dxa"/>
          </w:tcPr>
          <w:p w:rsidR="00F77141" w:rsidRDefault="00BC385E" w:rsidP="00A82641">
            <w:r>
              <w:t>Thin gauge sheet steel or aluminum</w:t>
            </w:r>
          </w:p>
        </w:tc>
        <w:tc>
          <w:tcPr>
            <w:tcW w:w="2590" w:type="dxa"/>
          </w:tcPr>
          <w:p w:rsidR="00F77141" w:rsidRDefault="00BC385E" w:rsidP="00A82641">
            <w:r>
              <w:t>All dimensions critical (folded sheet metal)</w:t>
            </w:r>
          </w:p>
        </w:tc>
      </w:tr>
      <w:tr w:rsidR="00694755" w:rsidTr="00694755">
        <w:tc>
          <w:tcPr>
            <w:tcW w:w="3486" w:type="dxa"/>
          </w:tcPr>
          <w:p w:rsidR="00F77141" w:rsidRDefault="009B5D1C" w:rsidP="00A826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219ECC" wp14:editId="5B154246">
                  <wp:extent cx="1932167" cy="103090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534" cy="1032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F77141" w:rsidRDefault="009B5D1C" w:rsidP="00A82641">
            <w:r>
              <w:t>PN013 – 18” Piano Hinge Section</w:t>
            </w:r>
          </w:p>
        </w:tc>
        <w:tc>
          <w:tcPr>
            <w:tcW w:w="1729" w:type="dxa"/>
          </w:tcPr>
          <w:p w:rsidR="00F77141" w:rsidRDefault="009B5D1C" w:rsidP="00A82641">
            <w:proofErr w:type="spellStart"/>
            <w:r>
              <w:t>Prepurchased</w:t>
            </w:r>
            <w:proofErr w:type="spellEnd"/>
            <w:r>
              <w:t>, can be replaced with similar hinge mechanism</w:t>
            </w:r>
          </w:p>
        </w:tc>
        <w:tc>
          <w:tcPr>
            <w:tcW w:w="2590" w:type="dxa"/>
          </w:tcPr>
          <w:p w:rsidR="00F77141" w:rsidRDefault="009B5D1C" w:rsidP="00A82641">
            <w:r>
              <w:t>N/A – PN</w:t>
            </w:r>
            <w:r w:rsidRPr="009B5D1C">
              <w:t>1569A227</w:t>
            </w:r>
          </w:p>
        </w:tc>
      </w:tr>
      <w:tr w:rsidR="00694755" w:rsidTr="00694755">
        <w:tc>
          <w:tcPr>
            <w:tcW w:w="3486" w:type="dxa"/>
          </w:tcPr>
          <w:p w:rsidR="00F77141" w:rsidRDefault="009B5D1C" w:rsidP="00A8264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8CB3BD" wp14:editId="68588239">
                  <wp:extent cx="1943190" cy="1033669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07" cy="1041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F77141" w:rsidRDefault="009B5D1C" w:rsidP="00A82641">
            <w:r>
              <w:t>PN014 – Coin Mechanism Spacer</w:t>
            </w:r>
          </w:p>
        </w:tc>
        <w:tc>
          <w:tcPr>
            <w:tcW w:w="1729" w:type="dxa"/>
          </w:tcPr>
          <w:p w:rsidR="00F77141" w:rsidRDefault="009B5D1C" w:rsidP="00A82641">
            <w:r>
              <w:t>Wood or equivalent</w:t>
            </w:r>
          </w:p>
        </w:tc>
        <w:tc>
          <w:tcPr>
            <w:tcW w:w="2590" w:type="dxa"/>
          </w:tcPr>
          <w:p w:rsidR="00F77141" w:rsidRDefault="009B5D1C" w:rsidP="009B5D1C">
            <w:r>
              <w:t>All dimensions critical, thickness ~1mm tolerance</w:t>
            </w:r>
          </w:p>
        </w:tc>
      </w:tr>
      <w:tr w:rsidR="00694755" w:rsidTr="00694755">
        <w:tc>
          <w:tcPr>
            <w:tcW w:w="3486" w:type="dxa"/>
          </w:tcPr>
          <w:p w:rsidR="00694755" w:rsidRDefault="00694755" w:rsidP="0069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C9097" wp14:editId="0C03E8F8">
                  <wp:extent cx="2022399" cy="107342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735" cy="107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694755" w:rsidRDefault="00694755" w:rsidP="00694755">
            <w:r>
              <w:t>PN015 – Interface Plate Brace</w:t>
            </w:r>
          </w:p>
        </w:tc>
        <w:tc>
          <w:tcPr>
            <w:tcW w:w="1729" w:type="dxa"/>
          </w:tcPr>
          <w:p w:rsidR="00694755" w:rsidRDefault="00694755" w:rsidP="00694755">
            <w:r>
              <w:t>Thin gauge sheet steel or aluminum, wooden block or equivalent may be substituted</w:t>
            </w:r>
          </w:p>
        </w:tc>
        <w:tc>
          <w:tcPr>
            <w:tcW w:w="2590" w:type="dxa"/>
          </w:tcPr>
          <w:p w:rsidR="00694755" w:rsidRDefault="00694755" w:rsidP="00694755">
            <w:r>
              <w:t>4 fastener positions</w:t>
            </w:r>
          </w:p>
        </w:tc>
      </w:tr>
      <w:tr w:rsidR="00694755" w:rsidTr="00694755">
        <w:tc>
          <w:tcPr>
            <w:tcW w:w="3486" w:type="dxa"/>
          </w:tcPr>
          <w:p w:rsidR="00694755" w:rsidRDefault="00694755" w:rsidP="006947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4FA334" wp14:editId="7E34C2DA">
                  <wp:extent cx="2067339" cy="1097281"/>
                  <wp:effectExtent l="0" t="0" r="9525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811" cy="110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:rsidR="00694755" w:rsidRDefault="00694755" w:rsidP="00694755">
            <w:r>
              <w:t>PN016 – Coin Mechanism</w:t>
            </w:r>
          </w:p>
        </w:tc>
        <w:tc>
          <w:tcPr>
            <w:tcW w:w="1729" w:type="dxa"/>
          </w:tcPr>
          <w:p w:rsidR="00694755" w:rsidRDefault="00694755" w:rsidP="00694755">
            <w:r>
              <w:t>Purchased from Beaver Machine Corp.</w:t>
            </w:r>
          </w:p>
        </w:tc>
        <w:tc>
          <w:tcPr>
            <w:tcW w:w="2590" w:type="dxa"/>
          </w:tcPr>
          <w:p w:rsidR="00694755" w:rsidRDefault="00694755" w:rsidP="00694755">
            <w:hyperlink r:id="rId25" w:history="1">
              <w:r w:rsidRPr="00E866BA">
                <w:rPr>
                  <w:rStyle w:val="Hyperlink"/>
                </w:rPr>
                <w:t>http://beavervending.com</w:t>
              </w:r>
            </w:hyperlink>
          </w:p>
          <w:p w:rsidR="00694755" w:rsidRDefault="00694755" w:rsidP="00694755">
            <w:r w:rsidRPr="00694755">
              <w:t>/coinmechs.asp</w:t>
            </w:r>
          </w:p>
        </w:tc>
      </w:tr>
    </w:tbl>
    <w:tbl>
      <w:tblPr>
        <w:tblStyle w:val="TableGrid"/>
        <w:tblpPr w:leftFromText="180" w:rightFromText="180" w:vertAnchor="text" w:horzAnchor="margin" w:tblpY="363"/>
        <w:tblW w:w="0" w:type="auto"/>
        <w:tblLook w:val="04A0" w:firstRow="1" w:lastRow="0" w:firstColumn="1" w:lastColumn="0" w:noHBand="0" w:noVBand="1"/>
      </w:tblPr>
      <w:tblGrid>
        <w:gridCol w:w="3936"/>
        <w:gridCol w:w="3374"/>
        <w:gridCol w:w="2040"/>
      </w:tblGrid>
      <w:tr w:rsidR="00160540" w:rsidTr="00160540">
        <w:trPr>
          <w:trHeight w:val="864"/>
        </w:trPr>
        <w:tc>
          <w:tcPr>
            <w:tcW w:w="3936" w:type="dxa"/>
          </w:tcPr>
          <w:p w:rsidR="000F7A72" w:rsidRDefault="000F7A72" w:rsidP="00160540">
            <w:r>
              <w:rPr>
                <w:noProof/>
              </w:rPr>
              <w:drawing>
                <wp:inline distT="0" distB="0" distL="0" distR="0" wp14:anchorId="7D655238" wp14:editId="3310373D">
                  <wp:extent cx="2066925" cy="1100330"/>
                  <wp:effectExtent l="0" t="0" r="0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992" cy="1111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4" w:type="dxa"/>
          </w:tcPr>
          <w:p w:rsidR="000F7A72" w:rsidRDefault="000F7A72" w:rsidP="00160540">
            <w:r>
              <w:t>(2x) Cotter Pins</w:t>
            </w:r>
          </w:p>
        </w:tc>
        <w:tc>
          <w:tcPr>
            <w:tcW w:w="2040" w:type="dxa"/>
          </w:tcPr>
          <w:p w:rsidR="000F7A72" w:rsidRDefault="000F7A72" w:rsidP="00160540">
            <w:r>
              <w:t xml:space="preserve">May be substituted with screw, metal rod, etc. </w:t>
            </w:r>
          </w:p>
          <w:p w:rsidR="000F7A72" w:rsidRDefault="000F7A72" w:rsidP="00160540"/>
          <w:p w:rsidR="000F7A72" w:rsidRDefault="000F7A72" w:rsidP="00160540">
            <w:r>
              <w:t>Reference axle assembly section</w:t>
            </w:r>
          </w:p>
        </w:tc>
      </w:tr>
      <w:tr w:rsidR="00160540" w:rsidTr="00160540">
        <w:trPr>
          <w:trHeight w:val="45"/>
        </w:trPr>
        <w:tc>
          <w:tcPr>
            <w:tcW w:w="3936" w:type="dxa"/>
          </w:tcPr>
          <w:p w:rsidR="000F7A72" w:rsidRDefault="000F7A72" w:rsidP="00160540">
            <w:r>
              <w:rPr>
                <w:noProof/>
              </w:rPr>
              <w:drawing>
                <wp:inline distT="0" distB="0" distL="0" distR="0" wp14:anchorId="29D3FFE6" wp14:editId="450CD1C3">
                  <wp:extent cx="2130949" cy="1133589"/>
                  <wp:effectExtent l="0" t="0" r="317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201" cy="113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4" w:type="dxa"/>
          </w:tcPr>
          <w:p w:rsidR="000F7A72" w:rsidRDefault="000F7A72" w:rsidP="00160540">
            <w:r>
              <w:t>(</w:t>
            </w:r>
            <w:r w:rsidR="00160540">
              <w:t>26</w:t>
            </w:r>
            <w:r>
              <w:t>x</w:t>
            </w:r>
            <w:r w:rsidR="00160540">
              <w:t>) 1 ½” Wood Screws</w:t>
            </w:r>
          </w:p>
        </w:tc>
        <w:tc>
          <w:tcPr>
            <w:tcW w:w="2040" w:type="dxa"/>
          </w:tcPr>
          <w:p w:rsidR="000F7A72" w:rsidRDefault="00160540" w:rsidP="00160540">
            <w:r>
              <w:t>May be substituted with similar-length self-tapping flat (countersunk) head screws.</w:t>
            </w:r>
          </w:p>
        </w:tc>
      </w:tr>
      <w:tr w:rsidR="00160540" w:rsidTr="00160540">
        <w:trPr>
          <w:trHeight w:val="45"/>
        </w:trPr>
        <w:tc>
          <w:tcPr>
            <w:tcW w:w="3936" w:type="dxa"/>
          </w:tcPr>
          <w:p w:rsidR="000F7A72" w:rsidRDefault="00160540" w:rsidP="00160540">
            <w:r>
              <w:rPr>
                <w:noProof/>
              </w:rPr>
              <w:drawing>
                <wp:inline distT="0" distB="0" distL="0" distR="0" wp14:anchorId="17D80A22" wp14:editId="560985E1">
                  <wp:extent cx="2361632" cy="1256306"/>
                  <wp:effectExtent l="0" t="0" r="635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191" cy="1260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4" w:type="dxa"/>
          </w:tcPr>
          <w:p w:rsidR="000F7A72" w:rsidRDefault="00160540" w:rsidP="00160540">
            <w:r>
              <w:t>(18x) 1” security screws</w:t>
            </w:r>
          </w:p>
        </w:tc>
        <w:tc>
          <w:tcPr>
            <w:tcW w:w="2040" w:type="dxa"/>
          </w:tcPr>
          <w:p w:rsidR="000F7A72" w:rsidRDefault="00160540" w:rsidP="00160540">
            <w:r>
              <w:t>Recommended for external, exposed-face screws to deter vandalism.</w:t>
            </w:r>
          </w:p>
        </w:tc>
      </w:tr>
      <w:tr w:rsidR="00160540" w:rsidTr="00160540">
        <w:trPr>
          <w:trHeight w:val="47"/>
        </w:trPr>
        <w:tc>
          <w:tcPr>
            <w:tcW w:w="3936" w:type="dxa"/>
          </w:tcPr>
          <w:p w:rsidR="000F7A72" w:rsidRDefault="00160540" w:rsidP="00160540">
            <w:r>
              <w:rPr>
                <w:noProof/>
              </w:rPr>
              <w:drawing>
                <wp:inline distT="0" distB="0" distL="0" distR="0" wp14:anchorId="4661E62C" wp14:editId="34C8133B">
                  <wp:extent cx="1995777" cy="1059258"/>
                  <wp:effectExtent l="0" t="0" r="508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415" cy="1063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4" w:type="dxa"/>
          </w:tcPr>
          <w:p w:rsidR="000F7A72" w:rsidRDefault="00160540" w:rsidP="00160540">
            <w:r>
              <w:t>(2x) Camshafts</w:t>
            </w:r>
          </w:p>
        </w:tc>
        <w:tc>
          <w:tcPr>
            <w:tcW w:w="2040" w:type="dxa"/>
          </w:tcPr>
          <w:p w:rsidR="000F7A72" w:rsidRDefault="00160540" w:rsidP="00160540">
            <w:r>
              <w:t>May be substituted with ~1 ½” long screw, dowel, or metal pin. Must secure to Cotter Pin in some fashion.</w:t>
            </w:r>
          </w:p>
        </w:tc>
      </w:tr>
    </w:tbl>
    <w:p w:rsidR="000F7A72" w:rsidRDefault="00160540">
      <w:r>
        <w:rPr>
          <w:b/>
        </w:rPr>
        <w:t>Hardware Listing</w:t>
      </w:r>
      <w:r w:rsidR="00694755">
        <w:br w:type="page"/>
      </w:r>
    </w:p>
    <w:p w:rsidR="00694755" w:rsidRDefault="00694755"/>
    <w:p w:rsidR="00CF1BD8" w:rsidRDefault="00694755" w:rsidP="00694755">
      <w:r>
        <w:t>Assembly Instructions</w:t>
      </w:r>
    </w:p>
    <w:p w:rsidR="00694755" w:rsidRDefault="00694755" w:rsidP="00694755">
      <w:r>
        <w:tab/>
        <w:t>Section A: Inventory Assembly</w:t>
      </w:r>
    </w:p>
    <w:p w:rsidR="00694755" w:rsidRDefault="00694755" w:rsidP="00694755">
      <w:r>
        <w:rPr>
          <w:noProof/>
        </w:rPr>
        <w:drawing>
          <wp:inline distT="0" distB="0" distL="0" distR="0" wp14:anchorId="4E5A994B" wp14:editId="72FFC19D">
            <wp:extent cx="5943600" cy="35763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2B" w:rsidRDefault="00694755" w:rsidP="00694755">
      <w:r>
        <w:t xml:space="preserve">References: </w:t>
      </w:r>
      <w:r w:rsidR="00B27C2B">
        <w:tab/>
        <w:t>0.3_PN001a.pdf</w:t>
      </w:r>
    </w:p>
    <w:p w:rsidR="00B27C2B" w:rsidRDefault="00B27C2B" w:rsidP="00694755">
      <w:r>
        <w:tab/>
      </w:r>
      <w:r>
        <w:tab/>
        <w:t>0.3_</w:t>
      </w:r>
      <w:r w:rsidR="000A2FC5">
        <w:t>PN001b.pdf</w:t>
      </w:r>
    </w:p>
    <w:p w:rsidR="000A2FC5" w:rsidRDefault="000A2FC5" w:rsidP="00694755">
      <w:r>
        <w:tab/>
      </w:r>
      <w:r>
        <w:tab/>
        <w:t>0.3_PN001c.pdf</w:t>
      </w:r>
    </w:p>
    <w:p w:rsidR="000A2FC5" w:rsidRDefault="000A2FC5" w:rsidP="00694755">
      <w:r>
        <w:tab/>
      </w:r>
      <w:r>
        <w:tab/>
        <w:t>0.3_PN002a.pdf</w:t>
      </w:r>
    </w:p>
    <w:p w:rsidR="000A2FC5" w:rsidRDefault="000A2FC5" w:rsidP="00694755">
      <w:r>
        <w:tab/>
      </w:r>
      <w:r>
        <w:tab/>
        <w:t>0.3_PN002b.pdf</w:t>
      </w:r>
    </w:p>
    <w:p w:rsidR="000A2FC5" w:rsidRDefault="000A2FC5" w:rsidP="00694755"/>
    <w:p w:rsidR="000A2FC5" w:rsidRDefault="000A2FC5" w:rsidP="00694755">
      <w:r>
        <w:t>Materials:</w:t>
      </w:r>
      <w:r>
        <w:tab/>
        <w:t>1x PN001a</w:t>
      </w:r>
    </w:p>
    <w:p w:rsidR="000A2FC5" w:rsidRDefault="000A2FC5" w:rsidP="00694755">
      <w:r>
        <w:tab/>
      </w:r>
      <w:r>
        <w:tab/>
        <w:t>2x PN001b</w:t>
      </w:r>
    </w:p>
    <w:p w:rsidR="000A2FC5" w:rsidRDefault="000A2FC5" w:rsidP="00694755">
      <w:r>
        <w:tab/>
      </w:r>
      <w:r>
        <w:tab/>
        <w:t>1x PN001c</w:t>
      </w:r>
    </w:p>
    <w:p w:rsidR="000A2FC5" w:rsidRDefault="000A2FC5" w:rsidP="00694755">
      <w:r>
        <w:tab/>
      </w:r>
      <w:r>
        <w:tab/>
        <w:t>3x PN002a</w:t>
      </w:r>
    </w:p>
    <w:p w:rsidR="000A2FC5" w:rsidRDefault="000A2FC5" w:rsidP="00694755">
      <w:r>
        <w:tab/>
      </w:r>
      <w:r>
        <w:tab/>
        <w:t>1x PN002b</w:t>
      </w:r>
    </w:p>
    <w:p w:rsidR="000A2FC5" w:rsidRDefault="000A2FC5" w:rsidP="00694755">
      <w:r>
        <w:tab/>
      </w:r>
      <w:r>
        <w:tab/>
        <w:t>18x 1 ½” Wood Screws</w:t>
      </w:r>
    </w:p>
    <w:p w:rsidR="000A2FC5" w:rsidRDefault="000A2FC5" w:rsidP="00694755"/>
    <w:p w:rsidR="000A2FC5" w:rsidRDefault="000A2FC5">
      <w:r>
        <w:t xml:space="preserve">Notes: </w:t>
      </w:r>
    </w:p>
    <w:p w:rsidR="000A2FC5" w:rsidRDefault="000A2FC5" w:rsidP="000A2FC5"/>
    <w:p w:rsidR="000A2FC5" w:rsidRDefault="000A2FC5" w:rsidP="000A2FC5">
      <w:pPr>
        <w:pStyle w:val="ListParagraph"/>
        <w:numPr>
          <w:ilvl w:val="0"/>
          <w:numId w:val="4"/>
        </w:numPr>
      </w:pPr>
      <w:r>
        <w:t>When assembled, bottom face of inventory should be 2mm above Interface Plate. Failure to ensure proper spacing will prevent device from functioning as intended.</w:t>
      </w:r>
    </w:p>
    <w:p w:rsidR="000A2FC5" w:rsidRDefault="00201DA9" w:rsidP="000A2FC5">
      <w:pPr>
        <w:pStyle w:val="ListParagraph"/>
        <w:numPr>
          <w:ilvl w:val="0"/>
          <w:numId w:val="4"/>
        </w:numPr>
      </w:pPr>
      <w:r>
        <w:t>Height measurements given are dependent on PN011 thickness, and may need to be adjusted to accommodate alternate PN011 (end cap) thicknesses.</w:t>
      </w:r>
    </w:p>
    <w:p w:rsidR="00201DA9" w:rsidRDefault="00201DA9" w:rsidP="000A2FC5">
      <w:pPr>
        <w:pStyle w:val="ListParagraph"/>
        <w:numPr>
          <w:ilvl w:val="0"/>
          <w:numId w:val="4"/>
        </w:numPr>
      </w:pPr>
      <w:r>
        <w:t>Internal chute dimensions must not make contact with any inventory, do not load inventory larger than device can vend. The device will jam if loaded with oversized inventory.</w:t>
      </w:r>
    </w:p>
    <w:p w:rsidR="00201DA9" w:rsidRDefault="00201DA9" w:rsidP="000A2FC5">
      <w:pPr>
        <w:pStyle w:val="ListParagraph"/>
        <w:numPr>
          <w:ilvl w:val="0"/>
          <w:numId w:val="4"/>
        </w:numPr>
      </w:pPr>
      <w:r>
        <w:t>If inventory is undersized &gt;1/4” all sides, manufacture and insert PN002a spacers cut from appropriately thick material.</w:t>
      </w:r>
    </w:p>
    <w:p w:rsidR="000A2FC5" w:rsidRDefault="000A2FC5">
      <w:r>
        <w:br w:type="page"/>
      </w:r>
    </w:p>
    <w:p w:rsidR="000A2FC5" w:rsidRDefault="000A2FC5" w:rsidP="00694755">
      <w:r>
        <w:lastRenderedPageBreak/>
        <w:t>Procedure:</w:t>
      </w:r>
    </w:p>
    <w:p w:rsidR="000A2FC5" w:rsidRDefault="000A2FC5" w:rsidP="000A2FC5">
      <w:pPr>
        <w:pStyle w:val="ListParagraph"/>
        <w:numPr>
          <w:ilvl w:val="0"/>
          <w:numId w:val="1"/>
        </w:numPr>
      </w:pPr>
      <w:r>
        <w:t xml:space="preserve">Manufacture parts from wood according to blueprints. </w:t>
      </w:r>
    </w:p>
    <w:p w:rsidR="000A2FC5" w:rsidRDefault="000A2FC5" w:rsidP="000A2FC5">
      <w:pPr>
        <w:pStyle w:val="ListParagraph"/>
        <w:numPr>
          <w:ilvl w:val="1"/>
          <w:numId w:val="1"/>
        </w:numPr>
      </w:pPr>
      <w:r>
        <w:t>(Recommended tools: Table saw, square, measuring equipment).</w:t>
      </w:r>
    </w:p>
    <w:p w:rsidR="000A2FC5" w:rsidRDefault="000A2FC5" w:rsidP="000A2FC5">
      <w:pPr>
        <w:pStyle w:val="ListParagraph"/>
        <w:numPr>
          <w:ilvl w:val="0"/>
          <w:numId w:val="1"/>
        </w:numPr>
      </w:pPr>
      <w:r>
        <w:t>Assemble 3x PN002a &amp; 1x PN002b using 9x 1 ½” Wood Screws:</w:t>
      </w:r>
    </w:p>
    <w:p w:rsidR="000A2FC5" w:rsidRDefault="000A2FC5" w:rsidP="000A2FC5">
      <w:pPr>
        <w:pStyle w:val="ListParagraph"/>
        <w:ind w:left="1440"/>
      </w:pPr>
      <w:r>
        <w:rPr>
          <w:noProof/>
        </w:rPr>
        <w:drawing>
          <wp:inline distT="0" distB="0" distL="0" distR="0" wp14:anchorId="4CDB3DDA" wp14:editId="788447EA">
            <wp:extent cx="2255830" cy="13573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5138" cy="136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FC5" w:rsidRDefault="000A2FC5" w:rsidP="000A2FC5">
      <w:r>
        <w:t>Procedure (Cont.):</w:t>
      </w:r>
    </w:p>
    <w:p w:rsidR="000A2FC5" w:rsidRDefault="000A2FC5" w:rsidP="000A2FC5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DD6BF6B" wp14:editId="727A3D77">
            <wp:simplePos x="0" y="0"/>
            <wp:positionH relativeFrom="column">
              <wp:posOffset>381055</wp:posOffset>
            </wp:positionH>
            <wp:positionV relativeFrom="paragraph">
              <wp:posOffset>345302</wp:posOffset>
            </wp:positionV>
            <wp:extent cx="2418080" cy="1454785"/>
            <wp:effectExtent l="0" t="0" r="127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6A81F22" wp14:editId="7ABF0ED3">
            <wp:simplePos x="0" y="0"/>
            <wp:positionH relativeFrom="margin">
              <wp:posOffset>3132979</wp:posOffset>
            </wp:positionH>
            <wp:positionV relativeFrom="paragraph">
              <wp:posOffset>236799</wp:posOffset>
            </wp:positionV>
            <wp:extent cx="2378615" cy="1431235"/>
            <wp:effectExtent l="0" t="0" r="317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615" cy="143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Align PN001a flush with PN002 assembly, and secure with 3x 1 ½” Wood Screws:</w:t>
      </w:r>
    </w:p>
    <w:p w:rsidR="000A2FC5" w:rsidRDefault="000A2FC5" w:rsidP="000A2FC5">
      <w:pPr>
        <w:pStyle w:val="ListParagraph"/>
        <w:numPr>
          <w:ilvl w:val="0"/>
          <w:numId w:val="3"/>
        </w:numPr>
      </w:pPr>
      <w:r>
        <w:t>Align 2x PN002b, 1x PN002c with PN002 assembly, and secure with 6x 1 ½” Wood Screws:</w:t>
      </w:r>
    </w:p>
    <w:p w:rsidR="00201DA9" w:rsidRDefault="000A2FC5" w:rsidP="000A2FC5">
      <w:pPr>
        <w:pStyle w:val="ListParagraph"/>
      </w:pPr>
      <w:r>
        <w:rPr>
          <w:noProof/>
        </w:rPr>
        <w:drawing>
          <wp:inline distT="0" distB="0" distL="0" distR="0" wp14:anchorId="222B8922" wp14:editId="1B9D6C51">
            <wp:extent cx="5943600" cy="35763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A9" w:rsidRDefault="00201DA9">
      <w:r>
        <w:br w:type="page"/>
      </w:r>
    </w:p>
    <w:p w:rsidR="000A2FC5" w:rsidRDefault="00201DA9" w:rsidP="00201DA9">
      <w:pPr>
        <w:pStyle w:val="ListParagraph"/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6132945" wp14:editId="482310CF">
            <wp:simplePos x="0" y="0"/>
            <wp:positionH relativeFrom="margin">
              <wp:align>right</wp:align>
            </wp:positionH>
            <wp:positionV relativeFrom="paragraph">
              <wp:posOffset>174514</wp:posOffset>
            </wp:positionV>
            <wp:extent cx="5943600" cy="3576320"/>
            <wp:effectExtent l="0" t="0" r="0" b="508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 B: Axle Assembly</w:t>
      </w:r>
    </w:p>
    <w:p w:rsidR="00201DA9" w:rsidRDefault="000F7A72" w:rsidP="000A2FC5">
      <w:pPr>
        <w:pStyle w:val="ListParagraph"/>
      </w:pPr>
      <w:r>
        <w:t xml:space="preserve">References: </w:t>
      </w:r>
      <w:r>
        <w:tab/>
        <w:t>0.3_PN004.pdf</w:t>
      </w:r>
    </w:p>
    <w:p w:rsidR="000F7A72" w:rsidRDefault="000F7A72" w:rsidP="000A2FC5">
      <w:pPr>
        <w:pStyle w:val="ListParagraph"/>
      </w:pPr>
      <w:r>
        <w:tab/>
      </w:r>
      <w:r>
        <w:tab/>
        <w:t>0.3_PN005.pdf</w:t>
      </w:r>
    </w:p>
    <w:p w:rsidR="000F7A72" w:rsidRDefault="000F7A72" w:rsidP="000F7A72">
      <w:pPr>
        <w:pStyle w:val="ListParagraph"/>
        <w:ind w:left="1440" w:firstLine="720"/>
      </w:pPr>
      <w:r>
        <w:t>0.3_PN006.pdf</w:t>
      </w:r>
    </w:p>
    <w:p w:rsidR="000F7A72" w:rsidRDefault="000F7A72" w:rsidP="000F7A72">
      <w:pPr>
        <w:pStyle w:val="ListParagraph"/>
        <w:ind w:left="1440" w:firstLine="720"/>
      </w:pPr>
    </w:p>
    <w:p w:rsidR="000F7A72" w:rsidRDefault="000F7A72" w:rsidP="000F7A72">
      <w:r>
        <w:tab/>
        <w:t>Materials:</w:t>
      </w:r>
      <w:r>
        <w:tab/>
        <w:t>1x PN004</w:t>
      </w:r>
    </w:p>
    <w:p w:rsidR="000F7A72" w:rsidRDefault="000F7A72" w:rsidP="000F7A72">
      <w:r>
        <w:tab/>
      </w:r>
      <w:r>
        <w:tab/>
      </w:r>
      <w:r>
        <w:tab/>
        <w:t>1x PN005</w:t>
      </w:r>
    </w:p>
    <w:p w:rsidR="000F7A72" w:rsidRDefault="000F7A72" w:rsidP="000F7A72">
      <w:r>
        <w:tab/>
      </w:r>
      <w:r>
        <w:tab/>
      </w:r>
      <w:r>
        <w:tab/>
        <w:t>4x PN006</w:t>
      </w:r>
    </w:p>
    <w:p w:rsidR="000F7A72" w:rsidRDefault="000F7A72" w:rsidP="000F7A72">
      <w:r>
        <w:tab/>
      </w:r>
      <w:r>
        <w:tab/>
      </w:r>
      <w:r>
        <w:tab/>
        <w:t>2x Cotter Pins</w:t>
      </w:r>
    </w:p>
    <w:p w:rsidR="000F7A72" w:rsidRDefault="000F7A72" w:rsidP="000F7A72">
      <w:r>
        <w:tab/>
      </w:r>
      <w:r>
        <w:tab/>
      </w:r>
      <w:r>
        <w:tab/>
        <w:t>2x Camshafts</w:t>
      </w:r>
    </w:p>
    <w:p w:rsidR="00160540" w:rsidRDefault="00160540" w:rsidP="000F7A72">
      <w:r>
        <w:tab/>
      </w:r>
      <w:r>
        <w:tab/>
      </w:r>
      <w:r>
        <w:tab/>
        <w:t>1x PN005 mounting screw (small ~#4 screw)</w:t>
      </w:r>
    </w:p>
    <w:p w:rsidR="000F7A72" w:rsidRDefault="000F7A72" w:rsidP="000F7A72"/>
    <w:p w:rsidR="000F7A72" w:rsidRDefault="000F7A72" w:rsidP="000F7A72">
      <w:r>
        <w:tab/>
        <w:t>Notes:</w:t>
      </w:r>
    </w:p>
    <w:p w:rsidR="000F7A72" w:rsidRDefault="000F7A72" w:rsidP="000F7A72">
      <w:pPr>
        <w:pStyle w:val="ListParagraph"/>
        <w:numPr>
          <w:ilvl w:val="0"/>
          <w:numId w:val="6"/>
        </w:numPr>
      </w:pPr>
      <w:r>
        <w:t>Cam subassemblies may substitute machine screws, wooden dowels, or metal rods for Camshafts. Must be permanent assembly (cannot slide off)</w:t>
      </w:r>
    </w:p>
    <w:p w:rsidR="000F7A72" w:rsidRDefault="000F7A72" w:rsidP="000F7A72">
      <w:pPr>
        <w:pStyle w:val="ListParagraph"/>
        <w:numPr>
          <w:ilvl w:val="0"/>
          <w:numId w:val="6"/>
        </w:numPr>
      </w:pPr>
      <w:r>
        <w:t>Other cam designs have been explored, reference earlier models and blueprints. Single cam designs give a high number of double vends and are inconsistent in comparison, but may be improved.</w:t>
      </w:r>
    </w:p>
    <w:p w:rsidR="000F7A72" w:rsidRDefault="000F7A72" w:rsidP="000F7A72">
      <w:pPr>
        <w:pStyle w:val="ListParagraph"/>
        <w:numPr>
          <w:ilvl w:val="0"/>
          <w:numId w:val="6"/>
        </w:numPr>
      </w:pPr>
      <w:r>
        <w:t>Cot</w:t>
      </w:r>
      <w:r w:rsidR="00160540">
        <w:t>ter Pins may be substituted as noted in parts list.</w:t>
      </w:r>
    </w:p>
    <w:p w:rsidR="00160540" w:rsidRDefault="00160540" w:rsidP="000F7A72">
      <w:pPr>
        <w:pStyle w:val="ListParagraph"/>
        <w:numPr>
          <w:ilvl w:val="0"/>
          <w:numId w:val="6"/>
        </w:numPr>
      </w:pPr>
      <w:r>
        <w:t>Align Cotter Pin holes in PN004 with centers of inventory chutes, align gear with coin mechanism</w:t>
      </w:r>
    </w:p>
    <w:p w:rsidR="00160540" w:rsidRDefault="00160540" w:rsidP="000F7A72">
      <w:pPr>
        <w:pStyle w:val="ListParagraph"/>
        <w:numPr>
          <w:ilvl w:val="0"/>
          <w:numId w:val="6"/>
        </w:numPr>
      </w:pPr>
      <w:r>
        <w:t>Ensure cams are offset exactly 180 degrees.</w:t>
      </w:r>
    </w:p>
    <w:p w:rsidR="00160540" w:rsidRDefault="00160540" w:rsidP="00160540">
      <w:pPr>
        <w:pStyle w:val="ListParagraph"/>
        <w:ind w:left="1446"/>
      </w:pPr>
    </w:p>
    <w:p w:rsidR="00160540" w:rsidRDefault="000F7A72" w:rsidP="000A2FC5">
      <w:pPr>
        <w:pStyle w:val="ListParagraph"/>
      </w:pPr>
      <w:r>
        <w:tab/>
      </w:r>
      <w:r>
        <w:tab/>
      </w:r>
    </w:p>
    <w:p w:rsidR="00160540" w:rsidRDefault="00160540">
      <w:r>
        <w:br w:type="page"/>
      </w:r>
    </w:p>
    <w:p w:rsidR="000F7A72" w:rsidRDefault="00160540" w:rsidP="000A2FC5">
      <w:pPr>
        <w:pStyle w:val="ListParagraph"/>
      </w:pPr>
      <w:r>
        <w:lastRenderedPageBreak/>
        <w:t>Procedure:</w:t>
      </w:r>
    </w:p>
    <w:p w:rsidR="00160540" w:rsidRDefault="00160540" w:rsidP="00160540">
      <w:pPr>
        <w:pStyle w:val="ListParagraph"/>
        <w:numPr>
          <w:ilvl w:val="0"/>
          <w:numId w:val="7"/>
        </w:numPr>
      </w:pPr>
      <w:r>
        <w:t>Manufacture &amp; Acquire components listed</w:t>
      </w:r>
    </w:p>
    <w:p w:rsidR="00160540" w:rsidRDefault="00160540" w:rsidP="00160540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31B1F13" wp14:editId="7284101D">
            <wp:simplePos x="0" y="0"/>
            <wp:positionH relativeFrom="column">
              <wp:posOffset>3156668</wp:posOffset>
            </wp:positionH>
            <wp:positionV relativeFrom="paragraph">
              <wp:posOffset>223879</wp:posOffset>
            </wp:positionV>
            <wp:extent cx="2312035" cy="1391285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F6B1E3F" wp14:editId="5B743E83">
            <wp:simplePos x="0" y="0"/>
            <wp:positionH relativeFrom="column">
              <wp:posOffset>532572</wp:posOffset>
            </wp:positionH>
            <wp:positionV relativeFrom="paragraph">
              <wp:posOffset>216286</wp:posOffset>
            </wp:positionV>
            <wp:extent cx="2405043" cy="1447137"/>
            <wp:effectExtent l="0" t="0" r="0" b="127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043" cy="1447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Assemble Cam Subassemblies with 2x PN006 &amp; 1x camshaft each:</w:t>
      </w:r>
    </w:p>
    <w:p w:rsidR="00160540" w:rsidRDefault="00160540" w:rsidP="00160540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C201DE7" wp14:editId="77283282">
            <wp:simplePos x="0" y="0"/>
            <wp:positionH relativeFrom="margin">
              <wp:align>center</wp:align>
            </wp:positionH>
            <wp:positionV relativeFrom="paragraph">
              <wp:posOffset>1747189</wp:posOffset>
            </wp:positionV>
            <wp:extent cx="2719070" cy="1635760"/>
            <wp:effectExtent l="0" t="0" r="5080" b="254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Mount PN005 on PN004, using a cotter pin or small screw:</w:t>
      </w:r>
    </w:p>
    <w:p w:rsidR="00A82641" w:rsidRDefault="00A82641" w:rsidP="00A82641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BA738D3" wp14:editId="593BF069">
            <wp:simplePos x="0" y="0"/>
            <wp:positionH relativeFrom="margin">
              <wp:align>center</wp:align>
            </wp:positionH>
            <wp:positionV relativeFrom="paragraph">
              <wp:posOffset>1996274</wp:posOffset>
            </wp:positionV>
            <wp:extent cx="3967480" cy="2386965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0540">
        <w:t xml:space="preserve">Mount R cam assembly &amp; secure, leave </w:t>
      </w:r>
      <w:r>
        <w:t>L cam assembly loose:</w:t>
      </w:r>
    </w:p>
    <w:p w:rsidR="00A82641" w:rsidRDefault="00A82641" w:rsidP="00A82641">
      <w:pPr>
        <w:pStyle w:val="ListParagraph"/>
        <w:numPr>
          <w:ilvl w:val="0"/>
          <w:numId w:val="7"/>
        </w:numPr>
      </w:pPr>
      <w:r>
        <w:t>Set aside and assembly Axle Mount Assembly.</w:t>
      </w:r>
    </w:p>
    <w:p w:rsidR="00A82641" w:rsidRDefault="00A82641">
      <w:r>
        <w:br w:type="page"/>
      </w:r>
    </w:p>
    <w:p w:rsidR="00A82641" w:rsidRDefault="00A82641" w:rsidP="00A82641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C1BE522" wp14:editId="45321853">
            <wp:simplePos x="0" y="0"/>
            <wp:positionH relativeFrom="margin">
              <wp:align>right</wp:align>
            </wp:positionH>
            <wp:positionV relativeFrom="paragraph">
              <wp:posOffset>198175</wp:posOffset>
            </wp:positionV>
            <wp:extent cx="5943600" cy="3576320"/>
            <wp:effectExtent l="0" t="0" r="0" b="508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 C: Axle Mount Assembly</w:t>
      </w:r>
    </w:p>
    <w:p w:rsidR="00A82641" w:rsidRDefault="00A82641" w:rsidP="00A82641">
      <w:pPr>
        <w:ind w:left="720"/>
      </w:pPr>
      <w:r>
        <w:t xml:space="preserve">References: </w:t>
      </w:r>
      <w:r>
        <w:tab/>
        <w:t>0.3_PN003.pdf</w:t>
      </w:r>
    </w:p>
    <w:p w:rsidR="00805E6B" w:rsidRDefault="00805E6B" w:rsidP="00A82641">
      <w:pPr>
        <w:ind w:left="720"/>
      </w:pPr>
      <w:r>
        <w:tab/>
      </w:r>
      <w:r>
        <w:tab/>
        <w:t>0.3_PN008.pdf</w:t>
      </w:r>
    </w:p>
    <w:p w:rsidR="00805E6B" w:rsidRDefault="00805E6B" w:rsidP="00A82641">
      <w:pPr>
        <w:ind w:left="720"/>
      </w:pPr>
      <w:r>
        <w:tab/>
      </w:r>
      <w:r>
        <w:tab/>
        <w:t>0.3_PN010.pdf</w:t>
      </w:r>
    </w:p>
    <w:p w:rsidR="00805E6B" w:rsidRDefault="00805E6B" w:rsidP="00A82641">
      <w:pPr>
        <w:ind w:left="720"/>
      </w:pPr>
      <w:r>
        <w:tab/>
      </w:r>
      <w:r>
        <w:tab/>
        <w:t>0.3_PN011.pdf</w:t>
      </w:r>
    </w:p>
    <w:p w:rsidR="00805E6B" w:rsidRDefault="00805E6B" w:rsidP="00A82641">
      <w:pPr>
        <w:ind w:left="720"/>
      </w:pPr>
    </w:p>
    <w:p w:rsidR="00805E6B" w:rsidRDefault="00805E6B" w:rsidP="00A82641">
      <w:pPr>
        <w:ind w:left="720"/>
      </w:pPr>
      <w:r>
        <w:t>Materials:</w:t>
      </w:r>
      <w:r>
        <w:tab/>
        <w:t>1x PN003</w:t>
      </w:r>
    </w:p>
    <w:p w:rsidR="00805E6B" w:rsidRDefault="00805E6B" w:rsidP="00805E6B">
      <w:r>
        <w:tab/>
      </w:r>
      <w:r>
        <w:tab/>
      </w:r>
      <w:r>
        <w:tab/>
        <w:t>1x PN008</w:t>
      </w:r>
    </w:p>
    <w:p w:rsidR="00805E6B" w:rsidRDefault="00805E6B" w:rsidP="00805E6B">
      <w:r>
        <w:tab/>
      </w:r>
      <w:r>
        <w:tab/>
      </w:r>
      <w:r>
        <w:tab/>
        <w:t>2x PN010</w:t>
      </w:r>
    </w:p>
    <w:p w:rsidR="00805E6B" w:rsidRDefault="00805E6B" w:rsidP="00805E6B">
      <w:r>
        <w:tab/>
      </w:r>
      <w:r>
        <w:tab/>
      </w:r>
      <w:r>
        <w:tab/>
        <w:t>1x PN011</w:t>
      </w:r>
    </w:p>
    <w:p w:rsidR="00805E6B" w:rsidRDefault="00805E6B" w:rsidP="00805E6B"/>
    <w:p w:rsidR="00805E6B" w:rsidRDefault="00805E6B" w:rsidP="00805E6B">
      <w:r>
        <w:tab/>
        <w:t>Notes:</w:t>
      </w:r>
    </w:p>
    <w:p w:rsidR="00805E6B" w:rsidRDefault="00805E6B" w:rsidP="00805E6B">
      <w:pPr>
        <w:pStyle w:val="ListParagraph"/>
        <w:numPr>
          <w:ilvl w:val="0"/>
          <w:numId w:val="8"/>
        </w:numPr>
      </w:pPr>
      <w:r>
        <w:t>Axle location relative to coin mechanism, rear of inventory is critical. Ensure accurate location.</w:t>
      </w:r>
    </w:p>
    <w:p w:rsidR="00805E6B" w:rsidRDefault="00805E6B" w:rsidP="00805E6B">
      <w:pPr>
        <w:pStyle w:val="ListParagraph"/>
        <w:numPr>
          <w:ilvl w:val="0"/>
          <w:numId w:val="8"/>
        </w:numPr>
      </w:pPr>
      <w:r>
        <w:t>Adjust height of PN010 if necessary to accommodate different PN011 thickness.</w:t>
      </w:r>
    </w:p>
    <w:p w:rsidR="008E76DA" w:rsidRDefault="008E76DA" w:rsidP="00805E6B">
      <w:pPr>
        <w:pStyle w:val="ListParagraph"/>
        <w:numPr>
          <w:ilvl w:val="0"/>
          <w:numId w:val="8"/>
        </w:numPr>
      </w:pPr>
      <w:r>
        <w:t>PN003 flatness and rigidity is important, ensure part is free of burrs or damage.</w:t>
      </w:r>
    </w:p>
    <w:p w:rsidR="008E76DA" w:rsidRDefault="008E76DA">
      <w:r>
        <w:br w:type="page"/>
      </w:r>
    </w:p>
    <w:p w:rsidR="008E76DA" w:rsidRDefault="008E76DA" w:rsidP="008E76DA">
      <w:pPr>
        <w:ind w:left="720"/>
      </w:pPr>
      <w:r>
        <w:lastRenderedPageBreak/>
        <w:t>Procedure:</w:t>
      </w:r>
    </w:p>
    <w:p w:rsidR="008E76DA" w:rsidRDefault="008E76DA" w:rsidP="008E76DA">
      <w:pPr>
        <w:pStyle w:val="ListParagraph"/>
        <w:numPr>
          <w:ilvl w:val="0"/>
          <w:numId w:val="9"/>
        </w:numPr>
      </w:pPr>
      <w:r>
        <w:t>Attach 2x PN010 to PN011 with 4x Wood Screws as shown:</w:t>
      </w:r>
    </w:p>
    <w:p w:rsidR="008E76DA" w:rsidRDefault="008E76DA" w:rsidP="008E76DA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67A71E9" wp14:editId="6270D89A">
            <wp:simplePos x="0" y="0"/>
            <wp:positionH relativeFrom="margin">
              <wp:posOffset>2711229</wp:posOffset>
            </wp:positionH>
            <wp:positionV relativeFrom="paragraph">
              <wp:posOffset>239339</wp:posOffset>
            </wp:positionV>
            <wp:extent cx="3633470" cy="2186940"/>
            <wp:effectExtent l="0" t="0" r="5080" b="381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F8ADF05" wp14:editId="5D9A8ECB">
            <wp:simplePos x="0" y="0"/>
            <wp:positionH relativeFrom="margin">
              <wp:align>left</wp:align>
            </wp:positionH>
            <wp:positionV relativeFrom="paragraph">
              <wp:posOffset>231692</wp:posOffset>
            </wp:positionV>
            <wp:extent cx="3554095" cy="2138680"/>
            <wp:effectExtent l="0" t="0" r="825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Attach PN003 to top of PN010 with 4x Wood Screws as shown:</w:t>
      </w:r>
    </w:p>
    <w:p w:rsidR="008E76DA" w:rsidRDefault="008E76DA" w:rsidP="008E76DA">
      <w:pPr>
        <w:pStyle w:val="ListParagraph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5D5248B" wp14:editId="7CE7B4D8">
            <wp:simplePos x="0" y="0"/>
            <wp:positionH relativeFrom="margin">
              <wp:align>right</wp:align>
            </wp:positionH>
            <wp:positionV relativeFrom="paragraph">
              <wp:posOffset>2813575</wp:posOffset>
            </wp:positionV>
            <wp:extent cx="5943600" cy="3576320"/>
            <wp:effectExtent l="0" t="0" r="0" b="508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Attach PN008 to face of assembly using 4x Wood Screws or </w:t>
      </w:r>
      <w:proofErr w:type="spellStart"/>
      <w:r>
        <w:t>panhead</w:t>
      </w:r>
      <w:proofErr w:type="spellEnd"/>
      <w:r>
        <w:t xml:space="preserve"> screws if available. Ensure PN008 upper edge is tucked under PN003, or else PN008 will catch inventory during vend and jam.</w:t>
      </w:r>
    </w:p>
    <w:p w:rsidR="001F4166" w:rsidRDefault="001F4166">
      <w:r>
        <w:br w:type="page"/>
      </w:r>
    </w:p>
    <w:p w:rsidR="008E76DA" w:rsidRDefault="001F4166" w:rsidP="008E76DA">
      <w:pPr>
        <w:pStyle w:val="ListParagraph"/>
        <w:numPr>
          <w:ilvl w:val="0"/>
          <w:numId w:val="9"/>
        </w:num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73010B1" wp14:editId="29FD1312">
            <wp:simplePos x="0" y="0"/>
            <wp:positionH relativeFrom="margin">
              <wp:align>right</wp:align>
            </wp:positionH>
            <wp:positionV relativeFrom="paragraph">
              <wp:posOffset>3927890</wp:posOffset>
            </wp:positionV>
            <wp:extent cx="5943600" cy="3576320"/>
            <wp:effectExtent l="0" t="0" r="0" b="508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35D8CEE" wp14:editId="46F46997">
            <wp:simplePos x="0" y="0"/>
            <wp:positionH relativeFrom="margin">
              <wp:align>right</wp:align>
            </wp:positionH>
            <wp:positionV relativeFrom="paragraph">
              <wp:posOffset>474897</wp:posOffset>
            </wp:positionV>
            <wp:extent cx="5943600" cy="3576320"/>
            <wp:effectExtent l="0" t="0" r="0" b="508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6DA">
        <w:t xml:space="preserve">Insert Axle assembly, and install second cam. Clip </w:t>
      </w:r>
      <w:proofErr w:type="spellStart"/>
      <w:r w:rsidR="008E76DA">
        <w:t>cam</w:t>
      </w:r>
      <w:proofErr w:type="spellEnd"/>
      <w:r w:rsidR="008E76DA">
        <w:t xml:space="preserve"> into place and check for free rotation. Ream PN010 axle mount homes further if rotation is restricted.</w:t>
      </w:r>
      <w:r w:rsidR="008E76DA" w:rsidRPr="008E76DA">
        <w:rPr>
          <w:noProof/>
        </w:rPr>
        <w:t xml:space="preserve"> </w:t>
      </w:r>
    </w:p>
    <w:p w:rsidR="001F4166" w:rsidRDefault="001F4166" w:rsidP="001F4166">
      <w:pPr>
        <w:pStyle w:val="ListParagraph"/>
        <w:ind w:left="2160"/>
      </w:pPr>
    </w:p>
    <w:p w:rsidR="008E76DA" w:rsidRDefault="008E76DA" w:rsidP="008E76DA">
      <w:pPr>
        <w:pStyle w:val="ListParagraph"/>
        <w:ind w:left="2160"/>
      </w:pPr>
    </w:p>
    <w:p w:rsidR="008E76DA" w:rsidRDefault="008E76DA" w:rsidP="008E76DA">
      <w:pPr>
        <w:ind w:left="720"/>
        <w:rPr>
          <w:noProof/>
        </w:rPr>
      </w:pPr>
    </w:p>
    <w:p w:rsidR="001F4166" w:rsidRDefault="001F4166">
      <w:r>
        <w:br w:type="page"/>
      </w:r>
    </w:p>
    <w:p w:rsidR="001F4166" w:rsidRDefault="001F4166" w:rsidP="001F4166">
      <w:r>
        <w:rPr>
          <w:noProof/>
        </w:rPr>
        <w:lastRenderedPageBreak/>
        <w:drawing>
          <wp:inline distT="0" distB="0" distL="0" distR="0" wp14:anchorId="111C8680" wp14:editId="06CEE52F">
            <wp:extent cx="5943600" cy="35763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Section D: Case Assembly</w:t>
      </w:r>
    </w:p>
    <w:p w:rsidR="00A82641" w:rsidRDefault="001F4166" w:rsidP="001F4166">
      <w:r>
        <w:t>References:</w:t>
      </w:r>
      <w:r>
        <w:tab/>
      </w:r>
      <w:r>
        <w:tab/>
        <w:t>0.3_PN007.pdf</w:t>
      </w:r>
    </w:p>
    <w:p w:rsidR="001F4166" w:rsidRDefault="001F4166" w:rsidP="001F4166">
      <w:r>
        <w:tab/>
      </w:r>
      <w:r>
        <w:tab/>
      </w:r>
      <w:r>
        <w:tab/>
        <w:t>0.3_PN011.pdf</w:t>
      </w:r>
    </w:p>
    <w:p w:rsidR="001F4166" w:rsidRDefault="001F4166" w:rsidP="001F4166">
      <w:r>
        <w:tab/>
      </w:r>
      <w:r>
        <w:tab/>
      </w:r>
      <w:r>
        <w:tab/>
        <w:t>0.3_PN014.pdf</w:t>
      </w:r>
    </w:p>
    <w:p w:rsidR="001F4166" w:rsidRDefault="001F4166" w:rsidP="001F4166">
      <w:r>
        <w:tab/>
      </w:r>
      <w:r>
        <w:tab/>
      </w:r>
      <w:r>
        <w:tab/>
        <w:t>Beaver Machine Co.</w:t>
      </w:r>
    </w:p>
    <w:p w:rsidR="001F4166" w:rsidRDefault="001F4166" w:rsidP="001F4166"/>
    <w:p w:rsidR="001F4166" w:rsidRDefault="001F4166" w:rsidP="001F4166">
      <w:r>
        <w:t>Materials:</w:t>
      </w:r>
      <w:r>
        <w:tab/>
      </w:r>
      <w:r>
        <w:tab/>
        <w:t>1x PN007</w:t>
      </w:r>
    </w:p>
    <w:p w:rsidR="001F4166" w:rsidRDefault="001F4166" w:rsidP="001F4166">
      <w:r>
        <w:tab/>
      </w:r>
      <w:r>
        <w:tab/>
      </w:r>
      <w:r>
        <w:tab/>
        <w:t>1x PN011</w:t>
      </w:r>
    </w:p>
    <w:p w:rsidR="001F4166" w:rsidRDefault="001F4166" w:rsidP="001F4166">
      <w:r>
        <w:tab/>
      </w:r>
      <w:r>
        <w:tab/>
      </w:r>
      <w:r>
        <w:tab/>
        <w:t>1x PN014</w:t>
      </w:r>
    </w:p>
    <w:p w:rsidR="001F4166" w:rsidRDefault="001F4166" w:rsidP="001F4166">
      <w:r>
        <w:tab/>
      </w:r>
      <w:r>
        <w:tab/>
      </w:r>
      <w:r>
        <w:tab/>
        <w:t>1x PN015</w:t>
      </w:r>
    </w:p>
    <w:p w:rsidR="001F4166" w:rsidRDefault="001F4166" w:rsidP="001F4166">
      <w:r>
        <w:tab/>
      </w:r>
      <w:r>
        <w:tab/>
      </w:r>
      <w:r>
        <w:tab/>
        <w:t>1x Coin Mechanism</w:t>
      </w:r>
    </w:p>
    <w:p w:rsidR="001F4166" w:rsidRDefault="001F4166" w:rsidP="001F4166">
      <w:r>
        <w:tab/>
      </w:r>
      <w:r>
        <w:tab/>
      </w:r>
      <w:r>
        <w:tab/>
        <w:t>1x Hinge Section</w:t>
      </w:r>
    </w:p>
    <w:p w:rsidR="001F4166" w:rsidRDefault="001F4166" w:rsidP="001F4166">
      <w:r>
        <w:tab/>
      </w:r>
      <w:r>
        <w:tab/>
      </w:r>
      <w:r>
        <w:tab/>
        <w:t>10x Rivets for Hinge Section, PN015</w:t>
      </w:r>
    </w:p>
    <w:p w:rsidR="001F4166" w:rsidRDefault="001F4166" w:rsidP="001F4166"/>
    <w:p w:rsidR="001F4166" w:rsidRDefault="001F4166" w:rsidP="001F4166">
      <w:r>
        <w:t>Notes:</w:t>
      </w:r>
    </w:p>
    <w:p w:rsidR="001F4166" w:rsidRDefault="001F4166" w:rsidP="001F4166">
      <w:pPr>
        <w:pStyle w:val="ListParagraph"/>
        <w:numPr>
          <w:ilvl w:val="0"/>
          <w:numId w:val="10"/>
        </w:numPr>
      </w:pPr>
      <w:r>
        <w:t>Case flat pattern fits on 24”x36” sheet, with spare for PN008 &amp; PN012</w:t>
      </w:r>
    </w:p>
    <w:p w:rsidR="001F4166" w:rsidRDefault="001F4166" w:rsidP="001F4166">
      <w:pPr>
        <w:pStyle w:val="ListParagraph"/>
        <w:numPr>
          <w:ilvl w:val="0"/>
          <w:numId w:val="10"/>
        </w:numPr>
      </w:pPr>
      <w:r>
        <w:t>Ensure case is square during assembly</w:t>
      </w:r>
    </w:p>
    <w:p w:rsidR="001F4166" w:rsidRDefault="001F4166" w:rsidP="001F4166">
      <w:pPr>
        <w:pStyle w:val="ListParagraph"/>
        <w:numPr>
          <w:ilvl w:val="0"/>
          <w:numId w:val="10"/>
        </w:numPr>
      </w:pPr>
      <w:r>
        <w:t>Cut coin mechanism opening carefully, use jigsaw or file as necessary</w:t>
      </w:r>
    </w:p>
    <w:p w:rsidR="001F4166" w:rsidRDefault="001F4166" w:rsidP="001F4166">
      <w:pPr>
        <w:pStyle w:val="ListParagraph"/>
        <w:numPr>
          <w:ilvl w:val="0"/>
          <w:numId w:val="10"/>
        </w:numPr>
      </w:pPr>
      <w:r>
        <w:t>Drill all holes before folding</w:t>
      </w:r>
    </w:p>
    <w:p w:rsidR="001F4166" w:rsidRDefault="001F4166">
      <w:r>
        <w:br w:type="page"/>
      </w:r>
    </w:p>
    <w:p w:rsidR="001F4166" w:rsidRDefault="001F4166" w:rsidP="001F4166">
      <w:pPr>
        <w:pStyle w:val="ListParagraph"/>
      </w:pPr>
      <w:r>
        <w:lastRenderedPageBreak/>
        <w:t>Procedure:</w:t>
      </w:r>
    </w:p>
    <w:p w:rsidR="001F4166" w:rsidRDefault="001F4166" w:rsidP="001F4166">
      <w:pPr>
        <w:pStyle w:val="ListParagraph"/>
      </w:pPr>
    </w:p>
    <w:p w:rsidR="001F4166" w:rsidRDefault="001F4166" w:rsidP="001F4166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622E8D3" wp14:editId="544A9BA0">
            <wp:simplePos x="0" y="0"/>
            <wp:positionH relativeFrom="margin">
              <wp:align>right</wp:align>
            </wp:positionH>
            <wp:positionV relativeFrom="paragraph">
              <wp:posOffset>207396</wp:posOffset>
            </wp:positionV>
            <wp:extent cx="5943600" cy="3576320"/>
            <wp:effectExtent l="0" t="0" r="0" b="508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Fold PN007 and secure with PN011, using security screws on upper and side faces.</w:t>
      </w:r>
    </w:p>
    <w:p w:rsidR="001F4166" w:rsidRDefault="001F4166" w:rsidP="001F4166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67CD5CB" wp14:editId="6E229EDD">
            <wp:simplePos x="0" y="0"/>
            <wp:positionH relativeFrom="column">
              <wp:posOffset>-731824</wp:posOffset>
            </wp:positionH>
            <wp:positionV relativeFrom="paragraph">
              <wp:posOffset>4156048</wp:posOffset>
            </wp:positionV>
            <wp:extent cx="4648200" cy="2796540"/>
            <wp:effectExtent l="0" t="0" r="0" b="381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6F2A41BA" wp14:editId="43285FDA">
            <wp:simplePos x="0" y="0"/>
            <wp:positionH relativeFrom="page">
              <wp:posOffset>3072765</wp:posOffset>
            </wp:positionH>
            <wp:positionV relativeFrom="paragraph">
              <wp:posOffset>4013200</wp:posOffset>
            </wp:positionV>
            <wp:extent cx="4467860" cy="2687955"/>
            <wp:effectExtent l="0" t="0" r="889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Rivet Hinge Section, PN015 into place. Check PN015 location with Axle Assembly before fastening.</w:t>
      </w:r>
      <w:r w:rsidRPr="001F4166">
        <w:rPr>
          <w:noProof/>
        </w:rPr>
        <w:t xml:space="preserve"> </w:t>
      </w:r>
    </w:p>
    <w:p w:rsidR="001F4166" w:rsidRDefault="001F4166" w:rsidP="001F4166">
      <w:pPr>
        <w:pStyle w:val="ListParagraph"/>
        <w:numPr>
          <w:ilvl w:val="0"/>
          <w:numId w:val="10"/>
        </w:numPr>
      </w:pPr>
      <w:r>
        <w:rPr>
          <w:noProof/>
        </w:rPr>
        <w:t>Mount padlock hasp on PN007, if applicable. Typical mounting location is below Coin Mechanism, into lower end cap (PN011)</w:t>
      </w:r>
    </w:p>
    <w:p w:rsidR="003A5077" w:rsidRDefault="003A5077">
      <w:pPr>
        <w:rPr>
          <w:noProof/>
        </w:rPr>
      </w:pPr>
      <w:r>
        <w:rPr>
          <w:noProof/>
        </w:rPr>
        <w:br w:type="page"/>
      </w:r>
    </w:p>
    <w:p w:rsidR="003A5077" w:rsidRDefault="003A5077" w:rsidP="003A5077">
      <w:pPr>
        <w:pStyle w:val="ListParagraph"/>
      </w:pPr>
    </w:p>
    <w:p w:rsidR="003A5077" w:rsidRDefault="003A5077" w:rsidP="001F4166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E493B86" wp14:editId="6A7D75B8">
            <wp:simplePos x="0" y="0"/>
            <wp:positionH relativeFrom="margin">
              <wp:align>right</wp:align>
            </wp:positionH>
            <wp:positionV relativeFrom="paragraph">
              <wp:posOffset>345412</wp:posOffset>
            </wp:positionV>
            <wp:extent cx="5943600" cy="3576320"/>
            <wp:effectExtent l="0" t="0" r="0" b="508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Mount Coin Mechanism, reassembling by sandwiching PN007, PN014</w:t>
      </w:r>
    </w:p>
    <w:p w:rsidR="003A5077" w:rsidRDefault="003A5077" w:rsidP="003A5077">
      <w:pPr>
        <w:pStyle w:val="ListParagraph"/>
      </w:pPr>
    </w:p>
    <w:p w:rsidR="001F4166" w:rsidRDefault="003A5077" w:rsidP="003A5077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3C66185" wp14:editId="3C97F98B">
            <wp:simplePos x="0" y="0"/>
            <wp:positionH relativeFrom="margin">
              <wp:posOffset>-1270</wp:posOffset>
            </wp:positionH>
            <wp:positionV relativeFrom="paragraph">
              <wp:posOffset>377963</wp:posOffset>
            </wp:positionV>
            <wp:extent cx="5945008" cy="3576683"/>
            <wp:effectExtent l="0" t="0" r="0" b="508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008" cy="3576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4166">
        <w:rPr>
          <w:noProof/>
        </w:rPr>
        <w:t>Mount Axle Assembly in Case Assembly, and secure with 6x Wood Screws from reverse, 4x security screws on bottom, 4x security screws on sides.</w:t>
      </w:r>
    </w:p>
    <w:p w:rsidR="003A5077" w:rsidRDefault="003A5077" w:rsidP="003A5077">
      <w:pPr>
        <w:pStyle w:val="ListParagraph"/>
        <w:rPr>
          <w:noProof/>
        </w:rPr>
      </w:pPr>
    </w:p>
    <w:p w:rsidR="003A5077" w:rsidRDefault="003A5077" w:rsidP="003A5077">
      <w:r>
        <w:rPr>
          <w:noProof/>
        </w:rPr>
        <w:drawing>
          <wp:anchor distT="0" distB="0" distL="114300" distR="114300" simplePos="0" relativeHeight="251679744" behindDoc="0" locked="0" layoutInCell="1" allowOverlap="1" wp14:anchorId="5FED0C33" wp14:editId="23F9F44B">
            <wp:simplePos x="0" y="0"/>
            <wp:positionH relativeFrom="margin">
              <wp:align>right</wp:align>
            </wp:positionH>
            <wp:positionV relativeFrom="paragraph">
              <wp:posOffset>202234</wp:posOffset>
            </wp:positionV>
            <wp:extent cx="5943600" cy="3576320"/>
            <wp:effectExtent l="0" t="0" r="0" b="508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Section E: Front Assembly, Final Assembly</w:t>
      </w:r>
    </w:p>
    <w:p w:rsidR="003A5077" w:rsidRDefault="003A5077" w:rsidP="003A5077">
      <w:pPr>
        <w:pStyle w:val="ListParagraph"/>
        <w:rPr>
          <w:noProof/>
        </w:rPr>
      </w:pPr>
      <w:r>
        <w:rPr>
          <w:noProof/>
        </w:rPr>
        <w:t>Notes:</w:t>
      </w:r>
    </w:p>
    <w:p w:rsidR="003A5077" w:rsidRDefault="003A5077" w:rsidP="003A5077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Secure PN012 to Hinge and rest of case with rivets</w:t>
      </w:r>
    </w:p>
    <w:p w:rsidR="003A5077" w:rsidRDefault="003A5077" w:rsidP="003A5077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Attach padlock hasp if necessary. Typical mounting location immediately above bottom lip of lid.</w:t>
      </w:r>
    </w:p>
    <w:p w:rsidR="003A5077" w:rsidRDefault="003A5077" w:rsidP="003A5077">
      <w:pPr>
        <w:rPr>
          <w:noProof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80768" behindDoc="0" locked="0" layoutInCell="1" allowOverlap="1" wp14:anchorId="2EA51604" wp14:editId="0E4A5E1D">
            <wp:simplePos x="0" y="0"/>
            <wp:positionH relativeFrom="margin">
              <wp:align>center</wp:align>
            </wp:positionH>
            <wp:positionV relativeFrom="paragraph">
              <wp:posOffset>334618</wp:posOffset>
            </wp:positionV>
            <wp:extent cx="5382895" cy="3238500"/>
            <wp:effectExtent l="0" t="0" r="8255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8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5077" w:rsidRDefault="003A5077" w:rsidP="003A5077">
      <w:pPr>
        <w:rPr>
          <w:noProof/>
        </w:rPr>
      </w:pPr>
    </w:p>
    <w:sectPr w:rsidR="003A50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511D9C"/>
    <w:multiLevelType w:val="hybridMultilevel"/>
    <w:tmpl w:val="43789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C866DD"/>
    <w:multiLevelType w:val="hybridMultilevel"/>
    <w:tmpl w:val="FFBEB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DB2A13"/>
    <w:multiLevelType w:val="hybridMultilevel"/>
    <w:tmpl w:val="C71287C2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">
    <w:nsid w:val="10234E44"/>
    <w:multiLevelType w:val="hybridMultilevel"/>
    <w:tmpl w:val="A8321D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6247411"/>
    <w:multiLevelType w:val="hybridMultilevel"/>
    <w:tmpl w:val="EDEACB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405806"/>
    <w:multiLevelType w:val="hybridMultilevel"/>
    <w:tmpl w:val="03F41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86F302A"/>
    <w:multiLevelType w:val="hybridMultilevel"/>
    <w:tmpl w:val="08E0EBD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41B925C6"/>
    <w:multiLevelType w:val="hybridMultilevel"/>
    <w:tmpl w:val="9BAA76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7564E79"/>
    <w:multiLevelType w:val="hybridMultilevel"/>
    <w:tmpl w:val="721C3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8172547"/>
    <w:multiLevelType w:val="hybridMultilevel"/>
    <w:tmpl w:val="28A814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A1C3D96"/>
    <w:multiLevelType w:val="hybridMultilevel"/>
    <w:tmpl w:val="72769C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0"/>
  </w:num>
  <w:num w:numId="5">
    <w:abstractNumId w:val="1"/>
  </w:num>
  <w:num w:numId="6">
    <w:abstractNumId w:val="2"/>
  </w:num>
  <w:num w:numId="7">
    <w:abstractNumId w:val="3"/>
  </w:num>
  <w:num w:numId="8">
    <w:abstractNumId w:val="6"/>
  </w:num>
  <w:num w:numId="9">
    <w:abstractNumId w:val="10"/>
  </w:num>
  <w:num w:numId="10">
    <w:abstractNumId w:val="5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AD8"/>
    <w:rsid w:val="000A2FC5"/>
    <w:rsid w:val="000F7A72"/>
    <w:rsid w:val="00160540"/>
    <w:rsid w:val="001F4166"/>
    <w:rsid w:val="00201DA9"/>
    <w:rsid w:val="003A5077"/>
    <w:rsid w:val="00527CA8"/>
    <w:rsid w:val="00694755"/>
    <w:rsid w:val="006C3CAA"/>
    <w:rsid w:val="00805E6B"/>
    <w:rsid w:val="00846983"/>
    <w:rsid w:val="00865D26"/>
    <w:rsid w:val="008E76DA"/>
    <w:rsid w:val="009B5D1C"/>
    <w:rsid w:val="00A82641"/>
    <w:rsid w:val="00B27C2B"/>
    <w:rsid w:val="00B70D17"/>
    <w:rsid w:val="00BC385E"/>
    <w:rsid w:val="00CC5AD8"/>
    <w:rsid w:val="00CF1BD8"/>
    <w:rsid w:val="00F26839"/>
    <w:rsid w:val="00F77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7A087B-94AC-413D-A794-9B546B39C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F1B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9475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A2F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beavervending.com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16</Pages>
  <Words>1043</Words>
  <Characters>5946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Rensselaer Polytechnic Institute</Company>
  <LinksUpToDate>false</LinksUpToDate>
  <CharactersWithSpaces>6976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Baker</dc:creator>
  <cp:keywords/>
  <dc:description/>
  <cp:lastModifiedBy>Joseph Baker</cp:lastModifiedBy>
  <cp:revision>3</cp:revision>
  <dcterms:created xsi:type="dcterms:W3CDTF">2014-06-17T22:55:00Z</dcterms:created>
  <dcterms:modified xsi:type="dcterms:W3CDTF">2014-06-18T03:45:00Z</dcterms:modified>
</cp:coreProperties>
</file>